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166A" w14:textId="77777777" w:rsidR="001467F4" w:rsidRDefault="005209D6" w:rsidP="001467F4">
      <w:pPr>
        <w:rPr>
          <w:b/>
          <w:bCs/>
          <w:color w:val="2F5496" w:themeColor="accent1" w:themeShade="BF"/>
          <w:sz w:val="56"/>
          <w:szCs w:val="56"/>
        </w:rPr>
      </w:pPr>
      <w:r w:rsidRPr="005209D6">
        <w:rPr>
          <w:b/>
          <w:bCs/>
          <w:noProof/>
          <w:color w:val="2F5496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91D1BED" wp14:editId="31267AF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7775" cy="758443"/>
            <wp:effectExtent l="0" t="0" r="0" b="0"/>
            <wp:wrapTight wrapText="bothSides">
              <wp:wrapPolygon edited="0">
                <wp:start x="5606" y="1628"/>
                <wp:lineTo x="1319" y="3799"/>
                <wp:lineTo x="989" y="9226"/>
                <wp:lineTo x="2308" y="11397"/>
                <wp:lineTo x="1319" y="16824"/>
                <wp:lineTo x="1649" y="18995"/>
                <wp:lineTo x="4617" y="20080"/>
                <wp:lineTo x="7915" y="20080"/>
                <wp:lineTo x="19127" y="18995"/>
                <wp:lineTo x="20776" y="17910"/>
                <wp:lineTo x="20776" y="4342"/>
                <wp:lineTo x="18137" y="2714"/>
                <wp:lineTo x="7915" y="1628"/>
                <wp:lineTo x="5606" y="1628"/>
              </wp:wrapPolygon>
            </wp:wrapTight>
            <wp:docPr id="1084567789" name="Picture 108456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8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09D6">
        <w:rPr>
          <w:b/>
          <w:bCs/>
          <w:color w:val="2F5496" w:themeColor="accent1" w:themeShade="BF"/>
          <w:sz w:val="56"/>
          <w:szCs w:val="56"/>
        </w:rPr>
        <w:t>Mascot Design Competition</w:t>
      </w:r>
    </w:p>
    <w:p w14:paraId="45082D0F" w14:textId="0B94B48F" w:rsidR="002033C1" w:rsidRPr="00CE34DB" w:rsidRDefault="002033C1" w:rsidP="003E74BE">
      <w:pPr>
        <w:pStyle w:val="NormalWeb"/>
        <w:spacing w:before="0" w:beforeAutospacing="0" w:after="0" w:afterAutospacing="0"/>
        <w:rPr>
          <w:rFonts w:ascii="Calibri" w:hAnsi="Calibri" w:cs="Calibri"/>
          <w:color w:val="2F5496" w:themeColor="accent1" w:themeShade="BF"/>
          <w:sz w:val="22"/>
          <w:szCs w:val="22"/>
        </w:rPr>
      </w:pPr>
      <w:r w:rsidRPr="00CE34DB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Did you see the pictures of the Guernsey 2023 International Island Games </w:t>
      </w:r>
      <w:r w:rsidR="00F22A67" w:rsidRPr="00CE34DB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and their mascot, </w:t>
      </w:r>
      <w:r w:rsidRPr="00CE34DB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Jet the Puffin? Orkney will be hosting its own Games in less than two </w:t>
      </w:r>
      <w:r w:rsidR="00AC5CD1" w:rsidRPr="00CE34DB">
        <w:rPr>
          <w:rFonts w:ascii="Calibri" w:hAnsi="Calibri" w:cs="Calibri"/>
          <w:color w:val="2F5496" w:themeColor="accent1" w:themeShade="BF"/>
          <w:sz w:val="22"/>
          <w:szCs w:val="22"/>
        </w:rPr>
        <w:t>years,</w:t>
      </w:r>
      <w:r w:rsidRPr="00CE34DB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and we need YOU to design the mascot</w:t>
      </w:r>
      <w:r w:rsidR="00B936C9" w:rsidRPr="00CE34DB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! </w:t>
      </w:r>
      <w:r w:rsidRPr="00CE34DB">
        <w:rPr>
          <w:rFonts w:ascii="Calibri" w:hAnsi="Calibri" w:cs="Calibri"/>
          <w:color w:val="2F5496" w:themeColor="accent1" w:themeShade="BF"/>
          <w:sz w:val="22"/>
          <w:szCs w:val="22"/>
        </w:rPr>
        <w:t>It can't be a Puffin and it can't be called Jet, but apart from that, you can design whatever mascot you'd like</w:t>
      </w:r>
      <w:r w:rsidR="00FC6887" w:rsidRPr="00CE34DB">
        <w:rPr>
          <w:rFonts w:ascii="Calibri" w:hAnsi="Calibri" w:cs="Calibri"/>
          <w:color w:val="2F5496" w:themeColor="accent1" w:themeShade="BF"/>
          <w:sz w:val="22"/>
          <w:szCs w:val="22"/>
        </w:rPr>
        <w:t>, and d</w:t>
      </w:r>
      <w:r w:rsidRPr="00CE34DB">
        <w:rPr>
          <w:rFonts w:ascii="Calibri" w:hAnsi="Calibri" w:cs="Calibri"/>
          <w:color w:val="2F5496" w:themeColor="accent1" w:themeShade="BF"/>
          <w:sz w:val="22"/>
          <w:szCs w:val="22"/>
        </w:rPr>
        <w:t>on't forget to give it a name!</w:t>
      </w:r>
    </w:p>
    <w:p w14:paraId="7156AA2E" w14:textId="77777777" w:rsidR="005209D6" w:rsidRDefault="005209D6" w:rsidP="005209D6">
      <w:pPr>
        <w:spacing w:after="0"/>
        <w:rPr>
          <w:sz w:val="20"/>
          <w:szCs w:val="20"/>
        </w:rPr>
      </w:pPr>
    </w:p>
    <w:p w14:paraId="2F2EE60A" w14:textId="0EB3D859" w:rsidR="005209D6" w:rsidRPr="001467F4" w:rsidRDefault="005209D6" w:rsidP="005209D6">
      <w:pPr>
        <w:spacing w:after="0"/>
        <w:rPr>
          <w:color w:val="2F5496" w:themeColor="accent1" w:themeShade="BF"/>
          <w:sz w:val="24"/>
          <w:szCs w:val="24"/>
          <w:u w:val="single"/>
        </w:rPr>
      </w:pPr>
      <w:r w:rsidRPr="001467F4">
        <w:rPr>
          <w:color w:val="2F5496" w:themeColor="accent1" w:themeShade="BF"/>
          <w:sz w:val="24"/>
          <w:szCs w:val="24"/>
        </w:rPr>
        <w:t>Name:</w:t>
      </w:r>
      <w:r w:rsidRPr="001467F4">
        <w:rPr>
          <w:color w:val="2F5496" w:themeColor="accent1" w:themeShade="BF"/>
          <w:sz w:val="24"/>
          <w:szCs w:val="24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</w:rPr>
        <w:t xml:space="preserve">      </w:t>
      </w:r>
      <w:r w:rsidR="001467F4"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>Age:</w:t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</w:p>
    <w:p w14:paraId="5B78D387" w14:textId="77777777" w:rsidR="001467F4" w:rsidRPr="001467F4" w:rsidRDefault="001467F4" w:rsidP="005209D6">
      <w:pPr>
        <w:spacing w:after="0"/>
        <w:rPr>
          <w:color w:val="2F5496" w:themeColor="accent1" w:themeShade="BF"/>
          <w:sz w:val="24"/>
          <w:szCs w:val="24"/>
        </w:rPr>
      </w:pPr>
    </w:p>
    <w:p w14:paraId="4370F340" w14:textId="4BEB73E9" w:rsidR="001467F4" w:rsidRPr="001467F4" w:rsidRDefault="005209D6" w:rsidP="005209D6">
      <w:pPr>
        <w:spacing w:after="0"/>
        <w:rPr>
          <w:color w:val="2F5496" w:themeColor="accent1" w:themeShade="BF"/>
          <w:sz w:val="24"/>
          <w:szCs w:val="24"/>
          <w:u w:val="single"/>
        </w:rPr>
      </w:pPr>
      <w:r w:rsidRPr="001467F4">
        <w:rPr>
          <w:color w:val="2F5496" w:themeColor="accent1" w:themeShade="BF"/>
          <w:sz w:val="24"/>
          <w:szCs w:val="24"/>
        </w:rPr>
        <w:t xml:space="preserve">School:  </w:t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 w:rsidRPr="001467F4">
        <w:rPr>
          <w:color w:val="2F5496" w:themeColor="accent1" w:themeShade="BF"/>
          <w:sz w:val="24"/>
          <w:szCs w:val="24"/>
        </w:rPr>
        <w:tab/>
      </w:r>
      <w:r w:rsidR="001467F4">
        <w:rPr>
          <w:color w:val="2F5496" w:themeColor="accent1" w:themeShade="BF"/>
          <w:sz w:val="24"/>
          <w:szCs w:val="24"/>
        </w:rPr>
        <w:tab/>
      </w:r>
      <w:r w:rsidR="001467F4" w:rsidRPr="001467F4">
        <w:rPr>
          <w:color w:val="2F5496" w:themeColor="accent1" w:themeShade="BF"/>
          <w:sz w:val="24"/>
          <w:szCs w:val="24"/>
        </w:rPr>
        <w:t>OR</w:t>
      </w:r>
      <w:r w:rsidR="001467F4" w:rsidRPr="001467F4">
        <w:rPr>
          <w:color w:val="2F5496" w:themeColor="accent1" w:themeShade="BF"/>
          <w:sz w:val="24"/>
          <w:szCs w:val="24"/>
        </w:rPr>
        <w:tab/>
        <w:t>Parent’s Name:</w:t>
      </w:r>
      <w:r w:rsidR="001467F4">
        <w:rPr>
          <w:color w:val="2F5496" w:themeColor="accent1" w:themeShade="BF"/>
          <w:sz w:val="24"/>
          <w:szCs w:val="24"/>
        </w:rPr>
        <w:t xml:space="preserve"> </w:t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  <w:r w:rsidR="001467F4">
        <w:rPr>
          <w:color w:val="2F5496" w:themeColor="accent1" w:themeShade="BF"/>
          <w:sz w:val="24"/>
          <w:szCs w:val="24"/>
          <w:u w:val="single"/>
        </w:rPr>
        <w:tab/>
      </w:r>
    </w:p>
    <w:p w14:paraId="56988AE3" w14:textId="469B2259" w:rsidR="001467F4" w:rsidRPr="001467F4" w:rsidRDefault="001467F4" w:rsidP="005209D6">
      <w:pPr>
        <w:spacing w:after="0"/>
        <w:rPr>
          <w:color w:val="2F5496" w:themeColor="accent1" w:themeShade="BF"/>
          <w:sz w:val="24"/>
          <w:szCs w:val="24"/>
          <w:u w:val="single"/>
        </w:rPr>
      </w:pPr>
      <w:r w:rsidRPr="001467F4"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>Email address:</w:t>
      </w:r>
      <w:r>
        <w:rPr>
          <w:color w:val="2F5496" w:themeColor="accent1" w:themeShade="BF"/>
          <w:sz w:val="24"/>
          <w:szCs w:val="24"/>
        </w:rPr>
        <w:tab/>
        <w:t xml:space="preserve"> </w:t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</w:p>
    <w:p w14:paraId="024AC48F" w14:textId="76BBF28E" w:rsidR="005209D6" w:rsidRPr="001467F4" w:rsidRDefault="001467F4" w:rsidP="001467F4">
      <w:pPr>
        <w:spacing w:after="0"/>
        <w:rPr>
          <w:color w:val="2F5496" w:themeColor="accent1" w:themeShade="BF"/>
          <w:sz w:val="24"/>
          <w:szCs w:val="24"/>
          <w:u w:val="single"/>
        </w:rPr>
      </w:pPr>
      <w:r w:rsidRPr="001467F4">
        <w:rPr>
          <w:color w:val="2F5496" w:themeColor="accent1" w:themeShade="BF"/>
          <w:sz w:val="24"/>
          <w:szCs w:val="24"/>
        </w:rPr>
        <w:t>Class:</w:t>
      </w:r>
      <w:r w:rsidRPr="001467F4"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 w:rsidRPr="001467F4">
        <w:rPr>
          <w:color w:val="2F5496" w:themeColor="accent1" w:themeShade="BF"/>
          <w:sz w:val="24"/>
          <w:szCs w:val="24"/>
        </w:rPr>
        <w:t>Phone number:</w:t>
      </w:r>
      <w:r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  <w:r>
        <w:rPr>
          <w:color w:val="2F5496" w:themeColor="accent1" w:themeShade="BF"/>
          <w:sz w:val="24"/>
          <w:szCs w:val="24"/>
          <w:u w:val="single"/>
        </w:rPr>
        <w:tab/>
      </w:r>
    </w:p>
    <w:p w14:paraId="46064DE0" w14:textId="48818FCA" w:rsidR="001467F4" w:rsidRDefault="00D71EB4" w:rsidP="001467F4">
      <w:pPr>
        <w:spacing w:after="0"/>
        <w:rPr>
          <w:color w:val="2F5496" w:themeColor="accent1" w:themeShade="BF"/>
          <w:sz w:val="20"/>
          <w:szCs w:val="20"/>
        </w:rPr>
      </w:pP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0A2B04" wp14:editId="4F84FAFF">
                <wp:simplePos x="0" y="0"/>
                <wp:positionH relativeFrom="margin">
                  <wp:posOffset>-73660</wp:posOffset>
                </wp:positionH>
                <wp:positionV relativeFrom="paragraph">
                  <wp:posOffset>118110</wp:posOffset>
                </wp:positionV>
                <wp:extent cx="6543675" cy="5962650"/>
                <wp:effectExtent l="38100" t="38100" r="47625" b="38100"/>
                <wp:wrapNone/>
                <wp:docPr id="1932315191" name="Rectangle 1932315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962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12B96" id="Rectangle 1932315191" o:spid="_x0000_s1026" style="position:absolute;margin-left:-5.8pt;margin-top:9.3pt;width:515.25pt;height:46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" filled="f" strokecolor="#4472c4 [3204]" strokeweight="6pt">
                <w10:wrap anchorx="margin"/>
              </v:rect>
            </w:pict>
          </mc:Fallback>
        </mc:AlternateContent>
      </w:r>
    </w:p>
    <w:p w14:paraId="4CFD74A3" w14:textId="1624BEC6" w:rsidR="001467F4" w:rsidRPr="00CE34DB" w:rsidRDefault="00231F08" w:rsidP="001467F4">
      <w:pPr>
        <w:tabs>
          <w:tab w:val="left" w:pos="4305"/>
        </w:tabs>
        <w:rPr>
          <w:color w:val="2F5496" w:themeColor="accent1" w:themeShade="BF"/>
          <w:sz w:val="24"/>
          <w:szCs w:val="24"/>
        </w:rPr>
      </w:pPr>
      <w:r w:rsidRPr="00CE34DB">
        <w:rPr>
          <w:color w:val="2F5496" w:themeColor="accent1" w:themeShade="BF"/>
          <w:sz w:val="20"/>
          <w:szCs w:val="20"/>
        </w:rPr>
        <w:t xml:space="preserve">                                                                               </w:t>
      </w:r>
      <w:r w:rsidR="001467F4" w:rsidRPr="00CE34DB">
        <w:rPr>
          <w:color w:val="2F5496" w:themeColor="accent1" w:themeShade="BF"/>
          <w:sz w:val="24"/>
          <w:szCs w:val="24"/>
        </w:rPr>
        <w:t>Draw your Mascot here!</w:t>
      </w:r>
    </w:p>
    <w:p w14:paraId="33F0B197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454783E7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77AC5A97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1A6386F1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694645AB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32DFC9CC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0BCAADC3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2C0AE582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3C981105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7C6299D1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2B771A90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3B273346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</w:p>
    <w:p w14:paraId="59A1C676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074887EE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24C920E6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3BE2EF25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0C7BF2CC" w14:textId="77777777" w:rsidR="001467F4" w:rsidRDefault="001467F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5BF3900C" w14:textId="77777777" w:rsidR="00A95344" w:rsidRDefault="003E74BE" w:rsidP="003E74BE">
      <w:pPr>
        <w:tabs>
          <w:tab w:val="left" w:pos="4305"/>
        </w:tabs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</w:t>
      </w:r>
    </w:p>
    <w:p w14:paraId="10A7E7EB" w14:textId="77777777" w:rsidR="00A95344" w:rsidRDefault="00A95344" w:rsidP="003E74BE">
      <w:pPr>
        <w:tabs>
          <w:tab w:val="left" w:pos="4305"/>
        </w:tabs>
        <w:spacing w:after="0"/>
        <w:rPr>
          <w:color w:val="FF0000"/>
          <w:sz w:val="20"/>
          <w:szCs w:val="20"/>
        </w:rPr>
      </w:pPr>
    </w:p>
    <w:p w14:paraId="7971A5DB" w14:textId="77777777" w:rsidR="00A95344" w:rsidRDefault="00A95344" w:rsidP="003E74BE">
      <w:pPr>
        <w:tabs>
          <w:tab w:val="left" w:pos="4305"/>
        </w:tabs>
        <w:spacing w:after="0"/>
        <w:rPr>
          <w:color w:val="FF0000"/>
          <w:sz w:val="20"/>
          <w:szCs w:val="20"/>
        </w:rPr>
      </w:pPr>
    </w:p>
    <w:p w14:paraId="235F2A7C" w14:textId="77777777" w:rsidR="00A95344" w:rsidRDefault="00A95344" w:rsidP="003E74BE">
      <w:pPr>
        <w:tabs>
          <w:tab w:val="left" w:pos="4305"/>
        </w:tabs>
        <w:spacing w:after="0"/>
        <w:rPr>
          <w:color w:val="FF0000"/>
          <w:sz w:val="20"/>
          <w:szCs w:val="20"/>
        </w:rPr>
      </w:pPr>
    </w:p>
    <w:p w14:paraId="6ACC47FF" w14:textId="29A8176F" w:rsidR="001467F4" w:rsidRPr="00CE34DB" w:rsidRDefault="003E74BE" w:rsidP="00A95344">
      <w:pPr>
        <w:tabs>
          <w:tab w:val="left" w:pos="4305"/>
        </w:tabs>
        <w:spacing w:after="0"/>
        <w:rPr>
          <w:color w:val="2F5496" w:themeColor="accent1" w:themeShade="BF"/>
          <w:sz w:val="20"/>
          <w:szCs w:val="20"/>
        </w:rPr>
      </w:pPr>
      <w:r w:rsidRPr="00CE34DB">
        <w:rPr>
          <w:color w:val="2F5496" w:themeColor="accent1" w:themeShade="BF"/>
          <w:sz w:val="24"/>
          <w:szCs w:val="24"/>
        </w:rPr>
        <w:t xml:space="preserve">Suggested name for your mascot </w:t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  <w:r w:rsidRPr="00CE34DB">
        <w:rPr>
          <w:color w:val="2F5496" w:themeColor="accent1" w:themeShade="BF"/>
          <w:sz w:val="24"/>
          <w:szCs w:val="24"/>
          <w:u w:val="single"/>
        </w:rPr>
        <w:tab/>
      </w:r>
    </w:p>
    <w:p w14:paraId="68A78010" w14:textId="77777777" w:rsidR="00D71EB4" w:rsidRDefault="00D71EB4" w:rsidP="001467F4">
      <w:pPr>
        <w:tabs>
          <w:tab w:val="left" w:pos="4305"/>
        </w:tabs>
        <w:rPr>
          <w:color w:val="FF0000"/>
          <w:sz w:val="20"/>
          <w:szCs w:val="20"/>
        </w:rPr>
      </w:pPr>
    </w:p>
    <w:p w14:paraId="02781A47" w14:textId="77777777" w:rsidR="00D71EB4" w:rsidRPr="001467F4" w:rsidRDefault="00D71EB4" w:rsidP="00D71EB4">
      <w:pPr>
        <w:spacing w:after="0"/>
        <w:rPr>
          <w:b/>
          <w:bCs/>
          <w:color w:val="0070C0"/>
          <w:sz w:val="56"/>
          <w:szCs w:val="56"/>
        </w:rPr>
      </w:pPr>
      <w:r>
        <w:rPr>
          <w:sz w:val="20"/>
          <w:szCs w:val="20"/>
        </w:rPr>
        <w:t xml:space="preserve">Rules: </w:t>
      </w:r>
      <w:r>
        <w:rPr>
          <w:b/>
          <w:bCs/>
          <w:color w:val="0070C0"/>
          <w:sz w:val="56"/>
          <w:szCs w:val="56"/>
        </w:rPr>
        <w:tab/>
      </w:r>
      <w:r>
        <w:rPr>
          <w:sz w:val="20"/>
          <w:szCs w:val="20"/>
        </w:rPr>
        <w:t>1. All entries must be by children of school-age.</w:t>
      </w:r>
      <w:r>
        <w:rPr>
          <w:sz w:val="20"/>
          <w:szCs w:val="20"/>
        </w:rPr>
        <w:tab/>
      </w:r>
    </w:p>
    <w:p w14:paraId="5494C034" w14:textId="03C2B147" w:rsidR="00D71EB4" w:rsidRDefault="00D71EB4" w:rsidP="00D71EB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2. The competition closes on Friday 29 September</w:t>
      </w:r>
      <w:r w:rsidR="00CD37E9">
        <w:rPr>
          <w:sz w:val="20"/>
          <w:szCs w:val="20"/>
        </w:rPr>
        <w:t>;</w:t>
      </w:r>
      <w:r>
        <w:rPr>
          <w:sz w:val="20"/>
          <w:szCs w:val="20"/>
        </w:rPr>
        <w:t xml:space="preserve"> any entries received after this time will not be accepted.</w:t>
      </w:r>
    </w:p>
    <w:p w14:paraId="699E5D63" w14:textId="77777777" w:rsidR="00D71EB4" w:rsidRDefault="00D71EB4" w:rsidP="00D71EB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3. Entries cannot be returned so please consider taking a copy before submission.</w:t>
      </w:r>
    </w:p>
    <w:p w14:paraId="7B718F47" w14:textId="77777777" w:rsidR="00D71EB4" w:rsidRDefault="00D71EB4" w:rsidP="00D71EB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Email your entry to </w:t>
      </w:r>
      <w:hyperlink r:id="rId11" w:history="1">
        <w:r w:rsidRPr="00F07F39">
          <w:rPr>
            <w:rStyle w:val="Hyperlink"/>
            <w:sz w:val="20"/>
            <w:szCs w:val="20"/>
          </w:rPr>
          <w:t>info@orkney2025.com</w:t>
        </w:r>
      </w:hyperlink>
      <w:r>
        <w:rPr>
          <w:sz w:val="20"/>
          <w:szCs w:val="20"/>
        </w:rPr>
        <w:t xml:space="preserve"> or send to Orkney 2025, 2 West </w:t>
      </w:r>
      <w:proofErr w:type="spellStart"/>
      <w:r>
        <w:rPr>
          <w:sz w:val="20"/>
          <w:szCs w:val="20"/>
        </w:rPr>
        <w:t>Tankerness</w:t>
      </w:r>
      <w:proofErr w:type="spellEnd"/>
      <w:r>
        <w:rPr>
          <w:sz w:val="20"/>
          <w:szCs w:val="20"/>
        </w:rPr>
        <w:t xml:space="preserve"> Lane, Kirkwall, KW15 1AL</w:t>
      </w:r>
    </w:p>
    <w:sectPr w:rsidR="00D71EB4" w:rsidSect="00D71EB4">
      <w:headerReference w:type="default" r:id="rId12"/>
      <w:footerReference w:type="default" r:id="rId13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7A4A" w14:textId="77777777" w:rsidR="00190EB3" w:rsidRDefault="00190EB3" w:rsidP="00801B48">
      <w:pPr>
        <w:spacing w:after="0" w:line="240" w:lineRule="auto"/>
      </w:pPr>
      <w:r>
        <w:separator/>
      </w:r>
    </w:p>
  </w:endnote>
  <w:endnote w:type="continuationSeparator" w:id="0">
    <w:p w14:paraId="6141CDBB" w14:textId="77777777" w:rsidR="00190EB3" w:rsidRDefault="00190EB3" w:rsidP="00801B48">
      <w:pPr>
        <w:spacing w:after="0" w:line="240" w:lineRule="auto"/>
      </w:pPr>
      <w:r>
        <w:continuationSeparator/>
      </w:r>
    </w:p>
  </w:endnote>
  <w:endnote w:type="continuationNotice" w:id="1">
    <w:p w14:paraId="72F75DDC" w14:textId="77777777" w:rsidR="00190EB3" w:rsidRDefault="00190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C23E" w14:textId="77777777" w:rsidR="009A1613" w:rsidRDefault="009A1613" w:rsidP="009A1613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72FA" w14:textId="77777777" w:rsidR="00190EB3" w:rsidRDefault="00190EB3" w:rsidP="00801B48">
      <w:pPr>
        <w:spacing w:after="0" w:line="240" w:lineRule="auto"/>
      </w:pPr>
      <w:r>
        <w:separator/>
      </w:r>
    </w:p>
  </w:footnote>
  <w:footnote w:type="continuationSeparator" w:id="0">
    <w:p w14:paraId="4A446F82" w14:textId="77777777" w:rsidR="00190EB3" w:rsidRDefault="00190EB3" w:rsidP="00801B48">
      <w:pPr>
        <w:spacing w:after="0" w:line="240" w:lineRule="auto"/>
      </w:pPr>
      <w:r>
        <w:continuationSeparator/>
      </w:r>
    </w:p>
  </w:footnote>
  <w:footnote w:type="continuationNotice" w:id="1">
    <w:p w14:paraId="6AC6B293" w14:textId="77777777" w:rsidR="00190EB3" w:rsidRDefault="00190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A6DB43B" w14:paraId="7F744DC7" w14:textId="77777777" w:rsidTr="1A6DB43B">
      <w:trPr>
        <w:trHeight w:val="300"/>
      </w:trPr>
      <w:tc>
        <w:tcPr>
          <w:tcW w:w="3400" w:type="dxa"/>
        </w:tcPr>
        <w:p w14:paraId="32FA2A07" w14:textId="258550D0" w:rsidR="1A6DB43B" w:rsidRDefault="1A6DB43B" w:rsidP="1A6DB43B">
          <w:pPr>
            <w:pStyle w:val="Header"/>
            <w:ind w:left="-115"/>
          </w:pPr>
        </w:p>
      </w:tc>
      <w:tc>
        <w:tcPr>
          <w:tcW w:w="3400" w:type="dxa"/>
        </w:tcPr>
        <w:p w14:paraId="1FB9727A" w14:textId="66F174FF" w:rsidR="1A6DB43B" w:rsidRDefault="1A6DB43B" w:rsidP="1A6DB43B">
          <w:pPr>
            <w:pStyle w:val="Header"/>
            <w:jc w:val="center"/>
          </w:pPr>
        </w:p>
      </w:tc>
      <w:tc>
        <w:tcPr>
          <w:tcW w:w="3400" w:type="dxa"/>
        </w:tcPr>
        <w:p w14:paraId="1D022A45" w14:textId="14530FA1" w:rsidR="1A6DB43B" w:rsidRDefault="1A6DB43B" w:rsidP="1A6DB43B">
          <w:pPr>
            <w:pStyle w:val="Header"/>
            <w:ind w:right="-115"/>
            <w:jc w:val="right"/>
          </w:pPr>
        </w:p>
      </w:tc>
    </w:tr>
  </w:tbl>
  <w:p w14:paraId="583392B1" w14:textId="50DF283A" w:rsidR="00571039" w:rsidRDefault="0057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6"/>
    <w:rsid w:val="000F285A"/>
    <w:rsid w:val="000F4A71"/>
    <w:rsid w:val="0014309D"/>
    <w:rsid w:val="001467F4"/>
    <w:rsid w:val="00190EB3"/>
    <w:rsid w:val="002033C1"/>
    <w:rsid w:val="00231F08"/>
    <w:rsid w:val="00357E46"/>
    <w:rsid w:val="003B6C6B"/>
    <w:rsid w:val="003E74BE"/>
    <w:rsid w:val="004C4AB1"/>
    <w:rsid w:val="0050484C"/>
    <w:rsid w:val="005209D6"/>
    <w:rsid w:val="00571039"/>
    <w:rsid w:val="00591CE3"/>
    <w:rsid w:val="005C4D0C"/>
    <w:rsid w:val="006A450F"/>
    <w:rsid w:val="00716744"/>
    <w:rsid w:val="00724B84"/>
    <w:rsid w:val="007D1203"/>
    <w:rsid w:val="00801B48"/>
    <w:rsid w:val="009A1613"/>
    <w:rsid w:val="00A02B06"/>
    <w:rsid w:val="00A95344"/>
    <w:rsid w:val="00AB64B4"/>
    <w:rsid w:val="00AC5CD1"/>
    <w:rsid w:val="00B279E6"/>
    <w:rsid w:val="00B936C9"/>
    <w:rsid w:val="00CC6977"/>
    <w:rsid w:val="00CD37E9"/>
    <w:rsid w:val="00CE1FA6"/>
    <w:rsid w:val="00CE34DB"/>
    <w:rsid w:val="00D71EB4"/>
    <w:rsid w:val="00F22A67"/>
    <w:rsid w:val="00F933D7"/>
    <w:rsid w:val="00FC6887"/>
    <w:rsid w:val="00FE339D"/>
    <w:rsid w:val="1A6D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EEADB"/>
  <w15:chartTrackingRefBased/>
  <w15:docId w15:val="{CC773FB7-4EFA-4714-B79B-7F4B376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48"/>
  </w:style>
  <w:style w:type="paragraph" w:styleId="Footer">
    <w:name w:val="footer"/>
    <w:basedOn w:val="Normal"/>
    <w:link w:val="FooterChar"/>
    <w:uiPriority w:val="99"/>
    <w:unhideWhenUsed/>
    <w:rsid w:val="0080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48"/>
  </w:style>
  <w:style w:type="character" w:styleId="Hyperlink">
    <w:name w:val="Hyperlink"/>
    <w:basedOn w:val="DefaultParagraphFont"/>
    <w:uiPriority w:val="99"/>
    <w:unhideWhenUsed/>
    <w:rsid w:val="00591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5710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orkney2025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0d3d0a-9205-4424-9bfb-9f58af94c43e">
      <Terms xmlns="http://schemas.microsoft.com/office/infopath/2007/PartnerControls"/>
    </lcf76f155ced4ddcb4097134ff3c332f>
    <TaxCatchAll xmlns="fe8d0820-4964-454f-a90b-9840ded6ff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7DD84E1A4AA4C9A05958B6794DBA9" ma:contentTypeVersion="14" ma:contentTypeDescription="Create a new document." ma:contentTypeScope="" ma:versionID="592b3b9f58a95a8e57e1d6092a68081b">
  <xsd:schema xmlns:xsd="http://www.w3.org/2001/XMLSchema" xmlns:xs="http://www.w3.org/2001/XMLSchema" xmlns:p="http://schemas.microsoft.com/office/2006/metadata/properties" xmlns:ns2="580d3d0a-9205-4424-9bfb-9f58af94c43e" xmlns:ns3="fe8d0820-4964-454f-a90b-9840ded6ff8d" targetNamespace="http://schemas.microsoft.com/office/2006/metadata/properties" ma:root="true" ma:fieldsID="17dc180586d322da71746c57308233a5" ns2:_="" ns3:_="">
    <xsd:import namespace="580d3d0a-9205-4424-9bfb-9f58af94c43e"/>
    <xsd:import namespace="fe8d0820-4964-454f-a90b-9840ded6f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3d0a-9205-4424-9bfb-9f58af9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352a6-c81f-48a4-a521-ae92beb46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0820-4964-454f-a90b-9840ded6f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082bfa-dbf3-4466-b95d-e8f13699a494}" ma:internalName="TaxCatchAll" ma:showField="CatchAllData" ma:web="fe8d0820-4964-454f-a90b-9840ded6f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63E34-2031-41F2-9D3A-5E678587F66B}">
  <ds:schemaRefs>
    <ds:schemaRef ds:uri="http://schemas.microsoft.com/office/2006/metadata/properties"/>
    <ds:schemaRef ds:uri="http://schemas.microsoft.com/office/infopath/2007/PartnerControls"/>
    <ds:schemaRef ds:uri="580d3d0a-9205-4424-9bfb-9f58af94c43e"/>
    <ds:schemaRef ds:uri="fe8d0820-4964-454f-a90b-9840ded6ff8d"/>
  </ds:schemaRefs>
</ds:datastoreItem>
</file>

<file path=customXml/itemProps2.xml><?xml version="1.0" encoding="utf-8"?>
<ds:datastoreItem xmlns:ds="http://schemas.openxmlformats.org/officeDocument/2006/customXml" ds:itemID="{E4EF535D-A0BC-4F19-B183-AF8FA0E2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d3d0a-9205-4424-9bfb-9f58af94c43e"/>
    <ds:schemaRef ds:uri="fe8d0820-4964-454f-a90b-9840ded6f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349A7-9515-4395-B157-D26F8D62F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6" baseType="variant"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mailto:info@orkney2025.com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Henry - Orkney 2025</dc:creator>
  <cp:keywords/>
  <dc:description/>
  <cp:lastModifiedBy>Jo Henry - Orkney 2025</cp:lastModifiedBy>
  <cp:revision>29</cp:revision>
  <cp:lastPrinted>2023-08-24T17:39:00Z</cp:lastPrinted>
  <dcterms:created xsi:type="dcterms:W3CDTF">2023-08-24T17:20:00Z</dcterms:created>
  <dcterms:modified xsi:type="dcterms:W3CDTF">2023-08-24T18:10:00Z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0x010100DE77DD84E1A4AA4C9A05958B6794DBA9</vt:lpwstr>
  </property>
  <property fmtid="{D5CDD505-2E9C-101B-9397-08002B2CF9AE}" pid="3" name="MediaServiceImageTags">
    <vt:lpwstr/>
  </property>
</Properties>
</file>